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:rsidR="00954045" w:rsidRDefault="00954045" w:rsidP="00954045">
      <w:pPr>
        <w:jc w:val="both"/>
      </w:pPr>
      <w:r>
        <w:t xml:space="preserve">Oświadczam, że świadomie i dobrowolnie wyrażam zgodę na przetwarzanie moich danych osobowych przez Sąd Rejonowy w Sokółce na potrzeby przeprowadzenia rekrutacji na </w:t>
      </w:r>
      <w:r w:rsidR="00585A68">
        <w:t>staż urzędniczy</w:t>
      </w:r>
      <w:r>
        <w:t xml:space="preserve"> – oznaczenie konkursu: A</w:t>
      </w:r>
      <w:r w:rsidR="00611FFE">
        <w:t>.110.</w:t>
      </w:r>
      <w:r w:rsidR="00585A68">
        <w:t>8</w:t>
      </w:r>
      <w:bookmarkStart w:id="0" w:name="_GoBack"/>
      <w:bookmarkEnd w:id="0"/>
      <w:r w:rsidR="00611FFE">
        <w:t>.</w:t>
      </w:r>
      <w:r w:rsidR="0077715A">
        <w:t>2024</w:t>
      </w:r>
      <w:r w:rsidR="00677FA4">
        <w:t>.</w:t>
      </w:r>
    </w:p>
    <w:p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:rsidR="00954045" w:rsidRDefault="00954045" w:rsidP="00954045">
      <w:pPr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  <w:r>
        <w:rPr>
          <w:b/>
        </w:rPr>
        <w:t>Zgoda Kandydata na wpis na listę rezerwową</w:t>
      </w: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:rsidR="00954045" w:rsidRDefault="00954045" w:rsidP="00954045">
      <w:pPr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85A68"/>
    <w:rsid w:val="005A331D"/>
    <w:rsid w:val="00611FFE"/>
    <w:rsid w:val="00677FA4"/>
    <w:rsid w:val="0077715A"/>
    <w:rsid w:val="00954045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0C98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10</cp:revision>
  <cp:lastPrinted>2023-04-25T08:57:00Z</cp:lastPrinted>
  <dcterms:created xsi:type="dcterms:W3CDTF">2023-04-25T08:50:00Z</dcterms:created>
  <dcterms:modified xsi:type="dcterms:W3CDTF">2024-10-04T08:15:00Z</dcterms:modified>
</cp:coreProperties>
</file>