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CF0" w:rsidRDefault="00C461E2" w:rsidP="00C461E2">
      <w:pPr>
        <w:pStyle w:val="Bezodstpw"/>
        <w:jc w:val="center"/>
        <w:rPr>
          <w:rFonts w:ascii="Cambria" w:hAnsi="Cambria"/>
          <w:b/>
          <w:sz w:val="26"/>
          <w:szCs w:val="26"/>
        </w:rPr>
      </w:pPr>
      <w:r w:rsidRPr="00C461E2">
        <w:rPr>
          <w:rFonts w:ascii="Cambria" w:hAnsi="Cambria"/>
          <w:b/>
          <w:sz w:val="26"/>
          <w:szCs w:val="26"/>
        </w:rPr>
        <w:t>Informacja</w:t>
      </w:r>
    </w:p>
    <w:p w:rsidR="00C461E2" w:rsidRDefault="00C461E2" w:rsidP="00C461E2">
      <w:pPr>
        <w:pStyle w:val="Bezodstpw"/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Prezesa Sądu Rejonowego w Sokółce</w:t>
      </w:r>
    </w:p>
    <w:p w:rsidR="00C461E2" w:rsidRDefault="00C461E2" w:rsidP="00C461E2">
      <w:pPr>
        <w:pStyle w:val="Bezodstpw"/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z dnia </w:t>
      </w:r>
      <w:r w:rsidR="00D9421B">
        <w:rPr>
          <w:rFonts w:ascii="Cambria" w:hAnsi="Cambria"/>
          <w:b/>
          <w:sz w:val="26"/>
          <w:szCs w:val="26"/>
        </w:rPr>
        <w:t>1</w:t>
      </w:r>
      <w:r w:rsidR="00890191">
        <w:rPr>
          <w:rFonts w:ascii="Cambria" w:hAnsi="Cambria"/>
          <w:b/>
          <w:sz w:val="26"/>
          <w:szCs w:val="26"/>
        </w:rPr>
        <w:t>5</w:t>
      </w:r>
      <w:r w:rsidR="00D9421B">
        <w:rPr>
          <w:rFonts w:ascii="Cambria" w:hAnsi="Cambria"/>
          <w:b/>
          <w:sz w:val="26"/>
          <w:szCs w:val="26"/>
        </w:rPr>
        <w:t xml:space="preserve"> grudnia 2022</w:t>
      </w:r>
      <w:r>
        <w:rPr>
          <w:rFonts w:ascii="Cambria" w:hAnsi="Cambria"/>
          <w:b/>
          <w:sz w:val="26"/>
          <w:szCs w:val="26"/>
        </w:rPr>
        <w:t xml:space="preserve"> roku</w:t>
      </w:r>
    </w:p>
    <w:p w:rsidR="00C461E2" w:rsidRDefault="00C461E2" w:rsidP="00C461E2">
      <w:pPr>
        <w:pStyle w:val="Bezodstpw"/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o wynikach konkursu na stanowisko asystenta sędziego</w:t>
      </w:r>
    </w:p>
    <w:p w:rsidR="00C461E2" w:rsidRDefault="00C461E2" w:rsidP="00C461E2">
      <w:pPr>
        <w:pStyle w:val="Bezodstpw"/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w Sądzie Rejonowy</w:t>
      </w:r>
      <w:r w:rsidR="00E63BC0">
        <w:rPr>
          <w:rFonts w:ascii="Cambria" w:hAnsi="Cambria"/>
          <w:b/>
          <w:sz w:val="26"/>
          <w:szCs w:val="26"/>
        </w:rPr>
        <w:t xml:space="preserve">m w Sokółce – sygn. </w:t>
      </w:r>
      <w:r w:rsidR="00D9421B">
        <w:rPr>
          <w:rFonts w:ascii="Cambria" w:hAnsi="Cambria"/>
          <w:b/>
          <w:sz w:val="26"/>
          <w:szCs w:val="26"/>
        </w:rPr>
        <w:t>A.111.2.2022</w:t>
      </w:r>
    </w:p>
    <w:p w:rsidR="00C461E2" w:rsidRDefault="00C461E2" w:rsidP="00C461E2">
      <w:pPr>
        <w:pStyle w:val="Bezodstpw"/>
        <w:jc w:val="center"/>
        <w:rPr>
          <w:rFonts w:ascii="Cambria" w:hAnsi="Cambria"/>
          <w:b/>
          <w:sz w:val="26"/>
          <w:szCs w:val="26"/>
        </w:rPr>
      </w:pPr>
    </w:p>
    <w:p w:rsidR="00C461E2" w:rsidRDefault="00C461E2" w:rsidP="00890191">
      <w:pPr>
        <w:pStyle w:val="Bezodstpw"/>
        <w:spacing w:line="360" w:lineRule="auto"/>
        <w:ind w:firstLine="708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Stosownie do treści § 12 </w:t>
      </w:r>
      <w:r>
        <w:rPr>
          <w:rFonts w:ascii="Cambria" w:hAnsi="Cambria"/>
          <w:i/>
          <w:sz w:val="26"/>
          <w:szCs w:val="26"/>
        </w:rPr>
        <w:t xml:space="preserve">rozporządzenia Ministra Sprawiedliwości z dnia 14 października 2013 r. w sprawie przeprowadzania konkursu na stanowisko asystenta sędziego </w:t>
      </w:r>
      <w:r>
        <w:rPr>
          <w:rFonts w:ascii="Cambria" w:hAnsi="Cambria"/>
          <w:sz w:val="26"/>
          <w:szCs w:val="26"/>
        </w:rPr>
        <w:t xml:space="preserve">(Dz. U. 2013, poz. 1228), w wyniku przeprowadzonego w okresie od </w:t>
      </w:r>
      <w:r w:rsidR="00D9421B">
        <w:rPr>
          <w:rFonts w:ascii="Cambria" w:hAnsi="Cambria"/>
          <w:sz w:val="26"/>
          <w:szCs w:val="26"/>
        </w:rPr>
        <w:t>15 listopada 2002</w:t>
      </w:r>
      <w:r>
        <w:rPr>
          <w:rFonts w:ascii="Cambria" w:hAnsi="Cambria"/>
          <w:sz w:val="26"/>
          <w:szCs w:val="26"/>
        </w:rPr>
        <w:t xml:space="preserve"> r</w:t>
      </w:r>
      <w:r w:rsidR="00D9421B">
        <w:rPr>
          <w:rFonts w:ascii="Cambria" w:hAnsi="Cambria"/>
          <w:sz w:val="26"/>
          <w:szCs w:val="26"/>
        </w:rPr>
        <w:t xml:space="preserve">oku </w:t>
      </w:r>
      <w:r>
        <w:rPr>
          <w:rFonts w:ascii="Cambria" w:hAnsi="Cambria"/>
          <w:sz w:val="26"/>
          <w:szCs w:val="26"/>
        </w:rPr>
        <w:t xml:space="preserve">do </w:t>
      </w:r>
      <w:r w:rsidR="00D9421B">
        <w:rPr>
          <w:rFonts w:ascii="Cambria" w:hAnsi="Cambria"/>
          <w:sz w:val="26"/>
          <w:szCs w:val="26"/>
        </w:rPr>
        <w:t>1</w:t>
      </w:r>
      <w:r w:rsidR="00E63BC0">
        <w:rPr>
          <w:rFonts w:ascii="Cambria" w:hAnsi="Cambria"/>
          <w:sz w:val="26"/>
          <w:szCs w:val="26"/>
        </w:rPr>
        <w:t xml:space="preserve">3 </w:t>
      </w:r>
      <w:r w:rsidR="00D9421B">
        <w:rPr>
          <w:rFonts w:ascii="Cambria" w:hAnsi="Cambria"/>
          <w:sz w:val="26"/>
          <w:szCs w:val="26"/>
        </w:rPr>
        <w:t>grudnia 2022</w:t>
      </w:r>
      <w:r>
        <w:rPr>
          <w:rFonts w:ascii="Cambria" w:hAnsi="Cambria"/>
          <w:sz w:val="26"/>
          <w:szCs w:val="26"/>
        </w:rPr>
        <w:t xml:space="preserve"> r</w:t>
      </w:r>
      <w:r w:rsidR="00D9421B">
        <w:rPr>
          <w:rFonts w:ascii="Cambria" w:hAnsi="Cambria"/>
          <w:sz w:val="26"/>
          <w:szCs w:val="26"/>
        </w:rPr>
        <w:t>oku</w:t>
      </w:r>
      <w:r>
        <w:rPr>
          <w:rFonts w:ascii="Cambria" w:hAnsi="Cambria"/>
          <w:sz w:val="26"/>
          <w:szCs w:val="26"/>
        </w:rPr>
        <w:t xml:space="preserve"> konkursu</w:t>
      </w:r>
      <w:r w:rsidR="00C829E2">
        <w:rPr>
          <w:rFonts w:ascii="Cambria" w:hAnsi="Cambria"/>
          <w:sz w:val="26"/>
          <w:szCs w:val="26"/>
        </w:rPr>
        <w:t>,</w:t>
      </w:r>
      <w:r>
        <w:rPr>
          <w:rFonts w:ascii="Cambria" w:hAnsi="Cambria"/>
          <w:sz w:val="26"/>
          <w:szCs w:val="26"/>
        </w:rPr>
        <w:t xml:space="preserve"> do zatrudnienia na stanowisko asystenta sędziego w Sądzie Rejonowym w Sokółce </w:t>
      </w:r>
      <w:r w:rsidR="00C829E2">
        <w:rPr>
          <w:rFonts w:ascii="Cambria" w:hAnsi="Cambria"/>
          <w:b/>
          <w:sz w:val="26"/>
          <w:szCs w:val="26"/>
        </w:rPr>
        <w:t>został</w:t>
      </w:r>
      <w:r w:rsidR="00E63BC0">
        <w:rPr>
          <w:rFonts w:ascii="Cambria" w:hAnsi="Cambria"/>
          <w:b/>
          <w:sz w:val="26"/>
          <w:szCs w:val="26"/>
        </w:rPr>
        <w:t>a zakwalifikowana</w:t>
      </w:r>
      <w:r w:rsidR="00C829E2">
        <w:rPr>
          <w:rFonts w:ascii="Cambria" w:hAnsi="Cambria"/>
          <w:b/>
          <w:sz w:val="26"/>
          <w:szCs w:val="26"/>
        </w:rPr>
        <w:t xml:space="preserve"> Pan</w:t>
      </w:r>
      <w:r w:rsidR="00E63BC0">
        <w:rPr>
          <w:rFonts w:ascii="Cambria" w:hAnsi="Cambria"/>
          <w:b/>
          <w:sz w:val="26"/>
          <w:szCs w:val="26"/>
        </w:rPr>
        <w:t>i</w:t>
      </w:r>
      <w:r>
        <w:rPr>
          <w:rFonts w:ascii="Cambria" w:hAnsi="Cambria"/>
          <w:b/>
          <w:sz w:val="26"/>
          <w:szCs w:val="26"/>
        </w:rPr>
        <w:t xml:space="preserve"> </w:t>
      </w:r>
      <w:r w:rsidR="00D9421B">
        <w:rPr>
          <w:rFonts w:ascii="Cambria" w:hAnsi="Cambria"/>
          <w:b/>
          <w:sz w:val="26"/>
          <w:szCs w:val="26"/>
        </w:rPr>
        <w:t>Magdalena Zakrzewska</w:t>
      </w:r>
      <w:r>
        <w:rPr>
          <w:rFonts w:ascii="Cambria" w:hAnsi="Cambria"/>
          <w:b/>
          <w:sz w:val="26"/>
          <w:szCs w:val="26"/>
        </w:rPr>
        <w:t>, k</w:t>
      </w:r>
      <w:r w:rsidR="00E63BC0">
        <w:rPr>
          <w:rFonts w:ascii="Cambria" w:hAnsi="Cambria"/>
          <w:b/>
          <w:sz w:val="26"/>
          <w:szCs w:val="26"/>
        </w:rPr>
        <w:t>tóra</w:t>
      </w:r>
      <w:r w:rsidR="003734EB">
        <w:rPr>
          <w:rFonts w:ascii="Cambria" w:hAnsi="Cambria"/>
          <w:b/>
          <w:sz w:val="26"/>
          <w:szCs w:val="26"/>
        </w:rPr>
        <w:t xml:space="preserve"> uzyskał</w:t>
      </w:r>
      <w:r w:rsidR="00E63BC0">
        <w:rPr>
          <w:rFonts w:ascii="Cambria" w:hAnsi="Cambria"/>
          <w:b/>
          <w:sz w:val="26"/>
          <w:szCs w:val="26"/>
        </w:rPr>
        <w:t>a</w:t>
      </w:r>
      <w:r w:rsidR="00C829E2">
        <w:rPr>
          <w:rFonts w:ascii="Cambria" w:hAnsi="Cambria"/>
          <w:b/>
          <w:sz w:val="26"/>
          <w:szCs w:val="26"/>
        </w:rPr>
        <w:t xml:space="preserve"> podczas konkursu 3</w:t>
      </w:r>
      <w:r w:rsidR="00D9421B">
        <w:rPr>
          <w:rFonts w:ascii="Cambria" w:hAnsi="Cambria"/>
          <w:b/>
          <w:sz w:val="26"/>
          <w:szCs w:val="26"/>
        </w:rPr>
        <w:t>4</w:t>
      </w:r>
      <w:r w:rsidR="00890191">
        <w:rPr>
          <w:rFonts w:ascii="Cambria" w:hAnsi="Cambria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Cambria" w:hAnsi="Cambria"/>
          <w:b/>
          <w:sz w:val="26"/>
          <w:szCs w:val="26"/>
        </w:rPr>
        <w:t>punkt</w:t>
      </w:r>
      <w:r w:rsidR="00D9421B">
        <w:rPr>
          <w:rFonts w:ascii="Cambria" w:hAnsi="Cambria"/>
          <w:b/>
          <w:sz w:val="26"/>
          <w:szCs w:val="26"/>
        </w:rPr>
        <w:t>y.</w:t>
      </w:r>
    </w:p>
    <w:p w:rsidR="00665E4E" w:rsidRDefault="00665E4E" w:rsidP="00C461E2">
      <w:pPr>
        <w:pStyle w:val="Bezodstpw"/>
        <w:spacing w:line="360" w:lineRule="auto"/>
        <w:jc w:val="both"/>
        <w:rPr>
          <w:rFonts w:ascii="Cambria" w:hAnsi="Cambria"/>
          <w:sz w:val="26"/>
          <w:szCs w:val="26"/>
        </w:rPr>
      </w:pPr>
    </w:p>
    <w:p w:rsidR="00665E4E" w:rsidRPr="00665E4E" w:rsidRDefault="00665E4E" w:rsidP="00665E4E">
      <w:pPr>
        <w:pStyle w:val="Bezodstpw"/>
        <w:ind w:firstLine="5670"/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                </w:t>
      </w:r>
      <w:r w:rsidRPr="00665E4E">
        <w:rPr>
          <w:rFonts w:ascii="Cambria" w:hAnsi="Cambria"/>
          <w:sz w:val="26"/>
          <w:szCs w:val="26"/>
        </w:rPr>
        <w:t>P r e z e s</w:t>
      </w:r>
    </w:p>
    <w:p w:rsidR="00665E4E" w:rsidRPr="00665E4E" w:rsidRDefault="00665E4E" w:rsidP="00665E4E">
      <w:pPr>
        <w:pStyle w:val="Bezodstpw"/>
        <w:ind w:firstLine="5670"/>
        <w:rPr>
          <w:rFonts w:ascii="Cambria" w:hAnsi="Cambria"/>
          <w:sz w:val="26"/>
          <w:szCs w:val="26"/>
        </w:rPr>
      </w:pPr>
      <w:r w:rsidRPr="00665E4E">
        <w:rPr>
          <w:rFonts w:ascii="Cambria" w:hAnsi="Cambria"/>
          <w:sz w:val="26"/>
          <w:szCs w:val="26"/>
        </w:rPr>
        <w:t>Sądu Rejonowego w Sokółce</w:t>
      </w:r>
    </w:p>
    <w:p w:rsidR="00665E4E" w:rsidRDefault="00665E4E" w:rsidP="00665E4E">
      <w:pPr>
        <w:pStyle w:val="Bezodstpw"/>
        <w:spacing w:line="360" w:lineRule="auto"/>
        <w:ind w:firstLine="5670"/>
        <w:jc w:val="both"/>
        <w:rPr>
          <w:rFonts w:ascii="Cambria" w:hAnsi="Cambria"/>
          <w:sz w:val="26"/>
          <w:szCs w:val="26"/>
        </w:rPr>
      </w:pPr>
    </w:p>
    <w:p w:rsidR="00665E4E" w:rsidRPr="00C829E2" w:rsidRDefault="00C829E2" w:rsidP="00665E4E">
      <w:pPr>
        <w:pStyle w:val="Bezodstpw"/>
        <w:spacing w:line="360" w:lineRule="auto"/>
        <w:ind w:firstLine="5670"/>
        <w:jc w:val="both"/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      </w:t>
      </w:r>
      <w:r w:rsidR="00665E4E">
        <w:rPr>
          <w:rFonts w:ascii="Cambria" w:hAnsi="Cambria"/>
          <w:sz w:val="26"/>
          <w:szCs w:val="26"/>
        </w:rPr>
        <w:t xml:space="preserve"> </w:t>
      </w:r>
      <w:r>
        <w:rPr>
          <w:rFonts w:ascii="Cambria" w:hAnsi="Cambria"/>
          <w:i/>
          <w:sz w:val="26"/>
          <w:szCs w:val="26"/>
        </w:rPr>
        <w:t>Sławomir Kuczyński</w:t>
      </w:r>
    </w:p>
    <w:p w:rsidR="00C461E2" w:rsidRPr="00C461E2" w:rsidRDefault="00C461E2" w:rsidP="00C461E2">
      <w:pPr>
        <w:pStyle w:val="Bezodstpw"/>
        <w:spacing w:line="360" w:lineRule="auto"/>
        <w:ind w:firstLine="1418"/>
        <w:jc w:val="both"/>
        <w:rPr>
          <w:rFonts w:ascii="Cambria" w:hAnsi="Cambria"/>
          <w:b/>
          <w:sz w:val="26"/>
          <w:szCs w:val="26"/>
        </w:rPr>
      </w:pPr>
    </w:p>
    <w:sectPr w:rsidR="00C461E2" w:rsidRPr="00C46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D30D3"/>
    <w:multiLevelType w:val="hybridMultilevel"/>
    <w:tmpl w:val="F04AE5D4"/>
    <w:lvl w:ilvl="0" w:tplc="ADB4529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46944EBB"/>
    <w:multiLevelType w:val="hybridMultilevel"/>
    <w:tmpl w:val="58C4C8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1E2"/>
    <w:rsid w:val="003734EB"/>
    <w:rsid w:val="004925FF"/>
    <w:rsid w:val="00665E4E"/>
    <w:rsid w:val="00890191"/>
    <w:rsid w:val="009E0CF0"/>
    <w:rsid w:val="00A53DC0"/>
    <w:rsid w:val="00C461E2"/>
    <w:rsid w:val="00C829E2"/>
    <w:rsid w:val="00D9421B"/>
    <w:rsid w:val="00E6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617E"/>
  <w15:docId w15:val="{5D628198-DC6B-4ECF-87DE-2EFC3908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461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Czarnecka</dc:creator>
  <cp:lastModifiedBy>Czarnecka Ewa</cp:lastModifiedBy>
  <cp:revision>4</cp:revision>
  <cp:lastPrinted>2022-12-15T13:14:00Z</cp:lastPrinted>
  <dcterms:created xsi:type="dcterms:W3CDTF">2022-12-13T11:33:00Z</dcterms:created>
  <dcterms:modified xsi:type="dcterms:W3CDTF">2022-12-15T13:14:00Z</dcterms:modified>
</cp:coreProperties>
</file>