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60A1" w:rsidRDefault="007F0AEF" w:rsidP="007F0AEF">
      <w:pPr>
        <w:jc w:val="both"/>
      </w:pPr>
      <w:r w:rsidRPr="007F0AEF">
        <w:t>Z</w:t>
      </w:r>
      <w:r w:rsidR="00FD60A1" w:rsidRPr="007F0AEF">
        <w:t>APEWNIENIE DOSTĘPNOŚCI OSOBOM ZE SZCZEGÓLNYMI POTRZEBAMI</w:t>
      </w:r>
    </w:p>
    <w:p w:rsidR="009F7F89" w:rsidRPr="007F0AEF" w:rsidRDefault="009F7F89" w:rsidP="007F0AEF">
      <w:pPr>
        <w:jc w:val="both"/>
      </w:pPr>
      <w:r>
        <w:t xml:space="preserve">KOORDYNATOR DO SPRAW DOSTĘPNOŚCI </w:t>
      </w:r>
    </w:p>
    <w:p w:rsidR="00FD60A1" w:rsidRPr="007F0AEF" w:rsidRDefault="00FD60A1" w:rsidP="007F0AEF">
      <w:pPr>
        <w:jc w:val="both"/>
      </w:pPr>
      <w:r w:rsidRPr="007F0AEF">
        <w:t xml:space="preserve">Informujemy, że na podstawie ustawy z 19 lipca 2019 r. o zapewnianiu dostępności osobom ze szczególnymi potrzebami (Dz. U. z 2020 r. poz. 1062) Sąd </w:t>
      </w:r>
      <w:r w:rsidR="007D6E48">
        <w:t>Rejonowy</w:t>
      </w:r>
      <w:r w:rsidRPr="007F0AEF">
        <w:t xml:space="preserve"> w </w:t>
      </w:r>
      <w:r w:rsidR="007D6E48">
        <w:t xml:space="preserve">Sokółce </w:t>
      </w:r>
      <w:r w:rsidRPr="007F0AEF">
        <w:t xml:space="preserve">reprezentowany przez Dyrektora Sądu </w:t>
      </w:r>
      <w:r w:rsidR="007D6E48">
        <w:t xml:space="preserve">Rejonowego </w:t>
      </w:r>
      <w:r w:rsidRPr="007F0AEF">
        <w:t xml:space="preserve">w </w:t>
      </w:r>
      <w:r w:rsidR="007D6E48">
        <w:t>Sokółce</w:t>
      </w:r>
      <w:r w:rsidRPr="007F0AEF">
        <w:t xml:space="preserve"> podpisał z Sądem Apelacyjnym w </w:t>
      </w:r>
      <w:r w:rsidR="007F0AEF">
        <w:t xml:space="preserve">Białymstoku </w:t>
      </w:r>
      <w:r w:rsidRPr="007F0AEF">
        <w:t xml:space="preserve">reprezentowanym przez Dyrektora Sądu Apelacyjnego w </w:t>
      </w:r>
      <w:r w:rsidR="007F0AEF">
        <w:t>Białymstoku</w:t>
      </w:r>
      <w:r w:rsidRPr="007F0AEF">
        <w:t xml:space="preserve"> Porozumienie nr </w:t>
      </w:r>
      <w:r w:rsidR="00885DCB">
        <w:t>4/2021</w:t>
      </w:r>
      <w:r w:rsidRPr="007F0AEF">
        <w:t xml:space="preserve"> z dnia </w:t>
      </w:r>
      <w:r w:rsidR="00885DCB">
        <w:t xml:space="preserve">26 stycznia </w:t>
      </w:r>
      <w:bookmarkStart w:id="0" w:name="_GoBack"/>
      <w:bookmarkEnd w:id="0"/>
      <w:r w:rsidR="00885DCB">
        <w:t>2021</w:t>
      </w:r>
      <w:r w:rsidRPr="007F0AEF">
        <w:t xml:space="preserve"> r. w sprawie wyznaczenia wspólnego koordynatora do spraw dostępności, którego funkcję w Sądzie </w:t>
      </w:r>
      <w:r w:rsidR="007D6E48">
        <w:t>Rejonowym</w:t>
      </w:r>
      <w:r w:rsidRPr="007F0AEF">
        <w:t xml:space="preserve"> w </w:t>
      </w:r>
      <w:r w:rsidR="007D6E48">
        <w:t xml:space="preserve">Sokółce </w:t>
      </w:r>
      <w:r w:rsidRPr="007F0AEF">
        <w:t xml:space="preserve">będzie pełnić Pani </w:t>
      </w:r>
      <w:r w:rsidR="007F0AEF">
        <w:t>Katarzyna Kieżel</w:t>
      </w:r>
      <w:r w:rsidRPr="007F0AEF">
        <w:t xml:space="preserve">, </w:t>
      </w:r>
      <w:r w:rsidR="009F7F89">
        <w:t xml:space="preserve">specjalista ds. zamówień publicznych </w:t>
      </w:r>
      <w:r w:rsidRPr="007F0AEF">
        <w:t xml:space="preserve">w Sądzie Apelacyjnym w </w:t>
      </w:r>
      <w:r w:rsidR="007F0AEF">
        <w:t>Białymstoku.</w:t>
      </w:r>
    </w:p>
    <w:p w:rsidR="007D6E48" w:rsidRDefault="00FD60A1" w:rsidP="007F0AEF">
      <w:pPr>
        <w:jc w:val="both"/>
      </w:pPr>
      <w:r w:rsidRPr="007F0AEF">
        <w:t xml:space="preserve">Jednocześnie Dyrektor Sądu </w:t>
      </w:r>
      <w:r w:rsidR="007D6E48">
        <w:t>Rejonowego</w:t>
      </w:r>
      <w:r w:rsidRPr="007F0AEF">
        <w:t xml:space="preserve"> w </w:t>
      </w:r>
      <w:r w:rsidR="007D6E48">
        <w:t>Sokółce</w:t>
      </w:r>
      <w:r w:rsidRPr="007F0AEF">
        <w:t xml:space="preserve"> wyznaczył Panią</w:t>
      </w:r>
      <w:r w:rsidR="007D6E48">
        <w:t xml:space="preserve"> Martę Wojdałowicz</w:t>
      </w:r>
      <w:r w:rsidRPr="007F0AEF">
        <w:t xml:space="preserve"> jako osobę odpowiedzialną</w:t>
      </w:r>
      <w:r w:rsidR="009F7F89">
        <w:t xml:space="preserve"> w Sądzie</w:t>
      </w:r>
      <w:r w:rsidR="00B92253">
        <w:t xml:space="preserve"> </w:t>
      </w:r>
      <w:r w:rsidR="007D6E48">
        <w:t>Rejonowym</w:t>
      </w:r>
      <w:r w:rsidR="00B92253">
        <w:t xml:space="preserve"> w </w:t>
      </w:r>
      <w:r w:rsidR="007D6E48">
        <w:t xml:space="preserve">Sokółce </w:t>
      </w:r>
      <w:r w:rsidRPr="007F0AEF">
        <w:t>za kontakt z Koordynatorem dostępności.</w:t>
      </w:r>
    </w:p>
    <w:p w:rsidR="005971BE" w:rsidRDefault="007D6E48" w:rsidP="005971BE">
      <w:pPr>
        <w:jc w:val="both"/>
      </w:pPr>
      <w:r>
        <w:t>Tel. (85) 81 12 307</w:t>
      </w:r>
    </w:p>
    <w:p w:rsidR="007D6E48" w:rsidRDefault="007D6E48" w:rsidP="005971BE">
      <w:pPr>
        <w:jc w:val="both"/>
      </w:pPr>
      <w:r>
        <w:t xml:space="preserve">e-mail: </w:t>
      </w:r>
      <w:hyperlink r:id="rId5" w:history="1">
        <w:r w:rsidRPr="004B4DE7">
          <w:rPr>
            <w:rStyle w:val="Hipercze"/>
          </w:rPr>
          <w:t>marta.wojdalowicz@sokolka.sr.gov.pl</w:t>
        </w:r>
      </w:hyperlink>
      <w:r>
        <w:t xml:space="preserve"> </w:t>
      </w:r>
    </w:p>
    <w:p w:rsidR="007D6E48" w:rsidRPr="007F0AEF" w:rsidRDefault="007D6E48" w:rsidP="005971BE">
      <w:pPr>
        <w:jc w:val="both"/>
      </w:pPr>
    </w:p>
    <w:p w:rsidR="00FD60A1" w:rsidRPr="007F0AEF" w:rsidRDefault="00FD60A1" w:rsidP="007F0AEF">
      <w:pPr>
        <w:jc w:val="both"/>
      </w:pPr>
      <w:r w:rsidRPr="007F0AEF">
        <w:t>Koordynator do spraw dostępności</w:t>
      </w:r>
    </w:p>
    <w:p w:rsidR="00FD60A1" w:rsidRPr="007F0AEF" w:rsidRDefault="007F0AEF" w:rsidP="007F0AEF">
      <w:pPr>
        <w:jc w:val="both"/>
      </w:pPr>
      <w:r>
        <w:t xml:space="preserve">Katarzyna Kieżel </w:t>
      </w:r>
    </w:p>
    <w:p w:rsidR="005971BE" w:rsidRDefault="00FD60A1" w:rsidP="007F0AEF">
      <w:pPr>
        <w:jc w:val="both"/>
      </w:pPr>
      <w:r w:rsidRPr="007F0AEF">
        <w:t xml:space="preserve">Sąd Apelacyjny w </w:t>
      </w:r>
      <w:r w:rsidR="007F0AEF">
        <w:t>Białymstoku</w:t>
      </w:r>
    </w:p>
    <w:p w:rsidR="00FD60A1" w:rsidRPr="007F0AEF" w:rsidRDefault="005971BE" w:rsidP="007F0AEF">
      <w:pPr>
        <w:jc w:val="both"/>
      </w:pPr>
      <w:r>
        <w:t xml:space="preserve">ul. Mickiewicz 5, 15-213 Białystok </w:t>
      </w:r>
      <w:r w:rsidR="007F0AEF">
        <w:t xml:space="preserve"> </w:t>
      </w:r>
    </w:p>
    <w:p w:rsidR="00FD60A1" w:rsidRPr="007F0AEF" w:rsidRDefault="00FD60A1" w:rsidP="007F0AEF">
      <w:pPr>
        <w:jc w:val="both"/>
      </w:pPr>
      <w:r w:rsidRPr="007F0AEF">
        <w:t xml:space="preserve">tel. </w:t>
      </w:r>
      <w:r w:rsidR="007F0AEF">
        <w:t>0 85 7430315</w:t>
      </w:r>
      <w:r w:rsidR="005971BE">
        <w:t xml:space="preserve">  lub 515 369 492</w:t>
      </w:r>
    </w:p>
    <w:p w:rsidR="00FD60A1" w:rsidRPr="007F0AEF" w:rsidRDefault="00FD60A1" w:rsidP="007F0AEF">
      <w:pPr>
        <w:jc w:val="both"/>
      </w:pPr>
      <w:r w:rsidRPr="007F0AEF">
        <w:t xml:space="preserve">e-mail: </w:t>
      </w:r>
      <w:hyperlink r:id="rId6" w:history="1">
        <w:r w:rsidR="005971BE" w:rsidRPr="00AD177D">
          <w:rPr>
            <w:rStyle w:val="Hipercze"/>
          </w:rPr>
          <w:t>katarzyna.kiezel@bialystok.sa.gov.pl</w:t>
        </w:r>
      </w:hyperlink>
      <w:r w:rsidR="005971BE">
        <w:t xml:space="preserve"> lub </w:t>
      </w:r>
      <w:hyperlink r:id="rId7" w:history="1">
        <w:r w:rsidR="007D6E48" w:rsidRPr="004B4DE7">
          <w:rPr>
            <w:rStyle w:val="Hipercze"/>
          </w:rPr>
          <w:t>dostepnosc@bialystok.sa.gov.pl</w:t>
        </w:r>
      </w:hyperlink>
      <w:r w:rsidR="007D6E48">
        <w:t xml:space="preserve"> </w:t>
      </w:r>
    </w:p>
    <w:p w:rsidR="00FD60A1" w:rsidRPr="007F0AEF" w:rsidRDefault="00FD60A1" w:rsidP="005971BE">
      <w:pPr>
        <w:jc w:val="both"/>
      </w:pPr>
      <w:r w:rsidRPr="007F0AEF">
        <w:br/>
      </w:r>
    </w:p>
    <w:p w:rsidR="00455327" w:rsidRPr="007F0AEF" w:rsidRDefault="00455327" w:rsidP="007F0AEF">
      <w:pPr>
        <w:jc w:val="both"/>
      </w:pPr>
    </w:p>
    <w:sectPr w:rsidR="00455327" w:rsidRPr="007F0A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552B21"/>
    <w:multiLevelType w:val="hybridMultilevel"/>
    <w:tmpl w:val="76807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A57342"/>
    <w:multiLevelType w:val="multilevel"/>
    <w:tmpl w:val="FA461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0A1"/>
    <w:rsid w:val="00455327"/>
    <w:rsid w:val="005971BE"/>
    <w:rsid w:val="007D6E48"/>
    <w:rsid w:val="007F0AEF"/>
    <w:rsid w:val="00885DCB"/>
    <w:rsid w:val="009F7F89"/>
    <w:rsid w:val="00B92253"/>
    <w:rsid w:val="00D47F08"/>
    <w:rsid w:val="00FD6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6A513"/>
  <w15:chartTrackingRefBased/>
  <w15:docId w15:val="{04523AEA-1535-4AE9-80E5-DEF9A5A31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0AE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971B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6E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20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97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4F4F4"/>
            <w:right w:val="none" w:sz="0" w:space="0" w:color="auto"/>
          </w:divBdr>
        </w:div>
        <w:div w:id="1376389845">
          <w:marLeft w:val="0"/>
          <w:marRight w:val="0"/>
          <w:marTop w:val="45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ostepnosc@bialystok.s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tarzyna.kiezel@bialystok.sa.gov.pl" TargetMode="External"/><Relationship Id="rId5" Type="http://schemas.openxmlformats.org/officeDocument/2006/relationships/hyperlink" Target="mailto:marta.wojdalowicz@sokolka.sr.gov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Kieżel Katarzyna</dc:creator>
  <cp:keywords/>
  <dc:description/>
  <cp:lastModifiedBy>Wojdałowicz Marta</cp:lastModifiedBy>
  <cp:revision>6</cp:revision>
  <dcterms:created xsi:type="dcterms:W3CDTF">2021-02-24T09:33:00Z</dcterms:created>
  <dcterms:modified xsi:type="dcterms:W3CDTF">2021-03-03T08:04:00Z</dcterms:modified>
</cp:coreProperties>
</file>