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FCF9" w14:textId="1ADA8740" w:rsidR="00E469F6" w:rsidRPr="00C83996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Miejscowość</w:t>
      </w:r>
      <w:r w:rsidR="001C7C78" w:rsidRPr="00C83996">
        <w:rPr>
          <w:rFonts w:ascii="Arial" w:hAnsi="Arial" w:cs="Arial"/>
          <w:sz w:val="24"/>
          <w:szCs w:val="24"/>
        </w:rPr>
        <w:t>……</w:t>
      </w:r>
      <w:r w:rsidR="007B6FB0" w:rsidRPr="00C83996">
        <w:rPr>
          <w:rFonts w:ascii="Arial" w:hAnsi="Arial" w:cs="Arial"/>
          <w:sz w:val="24"/>
          <w:szCs w:val="24"/>
        </w:rPr>
        <w:t>……</w:t>
      </w:r>
      <w:r w:rsidR="00C83996">
        <w:rPr>
          <w:rFonts w:ascii="Arial" w:hAnsi="Arial" w:cs="Arial"/>
          <w:sz w:val="24"/>
          <w:szCs w:val="24"/>
        </w:rPr>
        <w:t>……, dnia……………</w:t>
      </w:r>
    </w:p>
    <w:p w14:paraId="6DE2FC3C" w14:textId="3B251E7D" w:rsidR="00181B8B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C83996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01884D7D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1634E856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C83996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C83996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DB671" w14:textId="2164354D" w:rsidR="00116AF0" w:rsidRPr="00AF743C" w:rsidRDefault="004D492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AF743C">
        <w:rPr>
          <w:rFonts w:ascii="Arial" w:hAnsi="Arial" w:cs="Arial"/>
        </w:rPr>
        <w:t xml:space="preserve">Sąd </w:t>
      </w:r>
      <w:r w:rsidR="00541554">
        <w:rPr>
          <w:rFonts w:ascii="Arial" w:hAnsi="Arial" w:cs="Arial"/>
        </w:rPr>
        <w:t>Rejonowy</w:t>
      </w:r>
      <w:r w:rsidR="0011150C" w:rsidRPr="00AF743C">
        <w:rPr>
          <w:rFonts w:ascii="Arial" w:hAnsi="Arial" w:cs="Arial"/>
        </w:rPr>
        <w:t xml:space="preserve"> </w:t>
      </w:r>
      <w:r w:rsidRPr="00AF743C">
        <w:rPr>
          <w:rFonts w:ascii="Arial" w:hAnsi="Arial" w:cs="Arial"/>
        </w:rPr>
        <w:t xml:space="preserve"> </w:t>
      </w:r>
      <w:r w:rsidR="00AF743C" w:rsidRPr="00AF743C">
        <w:rPr>
          <w:rFonts w:ascii="Arial" w:hAnsi="Arial" w:cs="Arial"/>
        </w:rPr>
        <w:t xml:space="preserve">w </w:t>
      </w:r>
      <w:r w:rsidR="00541554">
        <w:rPr>
          <w:rFonts w:ascii="Arial" w:hAnsi="Arial" w:cs="Arial"/>
        </w:rPr>
        <w:t>Sokółce</w:t>
      </w:r>
    </w:p>
    <w:p w14:paraId="01EECFA8" w14:textId="638D53E3" w:rsidR="006D5D51" w:rsidRPr="00AF743C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AF743C">
        <w:rPr>
          <w:rFonts w:ascii="Arial" w:hAnsi="Arial" w:cs="Arial"/>
        </w:rPr>
        <w:t xml:space="preserve">ul. </w:t>
      </w:r>
      <w:r w:rsidR="00541554">
        <w:rPr>
          <w:rFonts w:ascii="Arial" w:hAnsi="Arial" w:cs="Arial"/>
        </w:rPr>
        <w:t>Marszałka Józefa Piłsudskiego 7</w:t>
      </w:r>
    </w:p>
    <w:p w14:paraId="55AF9458" w14:textId="739728EA" w:rsidR="00C83996" w:rsidRPr="00AF743C" w:rsidRDefault="00541554" w:rsidP="00CC722D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16-100 Sokółka</w:t>
      </w:r>
    </w:p>
    <w:p w14:paraId="549D4954" w14:textId="4D69E530" w:rsidR="00640CE8" w:rsidRPr="00CC722D" w:rsidRDefault="00104A0A" w:rsidP="00CC722D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C83996">
        <w:rPr>
          <w:rFonts w:cs="Arial"/>
          <w:color w:val="auto"/>
          <w:sz w:val="24"/>
          <w:szCs w:val="24"/>
        </w:rPr>
        <w:t>WNIOSEK O ZAPEWNIENIE DOSTĘPNOŚCI</w:t>
      </w:r>
      <w:r w:rsidR="004A39E8" w:rsidRPr="00C83996">
        <w:rPr>
          <w:rFonts w:cs="Arial"/>
          <w:color w:val="auto"/>
          <w:sz w:val="24"/>
          <w:szCs w:val="24"/>
        </w:rPr>
        <w:t xml:space="preserve"> CYFROWEJ</w:t>
      </w:r>
    </w:p>
    <w:p w14:paraId="574D8839" w14:textId="4A68E075" w:rsidR="00640CE8" w:rsidRPr="00C83996" w:rsidRDefault="00640CE8" w:rsidP="00CC03B1">
      <w:pPr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W</w:t>
      </w:r>
      <w:r w:rsidR="00716AB4" w:rsidRPr="00C83996">
        <w:rPr>
          <w:rFonts w:ascii="Arial" w:hAnsi="Arial" w:cs="Arial"/>
          <w:b/>
          <w:bCs/>
          <w:sz w:val="24"/>
          <w:szCs w:val="24"/>
        </w:rPr>
        <w:t>noszę o zapewnienie dostępności</w:t>
      </w:r>
      <w:r w:rsidR="00E1717F" w:rsidRPr="00C83996">
        <w:rPr>
          <w:rFonts w:ascii="Arial" w:hAnsi="Arial" w:cs="Arial"/>
          <w:sz w:val="24"/>
          <w:szCs w:val="24"/>
        </w:rPr>
        <w:t xml:space="preserve"> </w:t>
      </w:r>
      <w:r w:rsidRPr="00C83996">
        <w:rPr>
          <w:rFonts w:ascii="Arial" w:hAnsi="Arial" w:cs="Arial"/>
          <w:b/>
          <w:sz w:val="24"/>
          <w:szCs w:val="24"/>
        </w:rPr>
        <w:t>cyfrowej</w:t>
      </w:r>
      <w:r w:rsidRPr="00C8399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C83996">
        <w:rPr>
          <w:rFonts w:ascii="Arial" w:hAnsi="Arial" w:cs="Arial"/>
          <w:sz w:val="24"/>
          <w:szCs w:val="24"/>
        </w:rPr>
        <w:t>:</w:t>
      </w:r>
    </w:p>
    <w:p w14:paraId="546FE220" w14:textId="62194E4D" w:rsidR="00640CE8" w:rsidRPr="00C83996" w:rsidRDefault="00640CE8" w:rsidP="00640CE8">
      <w:pPr>
        <w:pStyle w:val="Akapitzlist1"/>
        <w:spacing w:line="360" w:lineRule="auto"/>
        <w:ind w:left="0" w:right="113"/>
        <w:rPr>
          <w:rFonts w:ascii="Arial" w:hAnsi="Arial" w:cs="Arial"/>
        </w:rPr>
      </w:pPr>
      <w:r w:rsidRPr="00C83996">
        <w:rPr>
          <w:rFonts w:ascii="Arial" w:hAnsi="Arial" w:cs="Arial"/>
        </w:rPr>
        <w:t xml:space="preserve">strony internetowej, elementu strony internetowej, </w:t>
      </w:r>
      <w:bookmarkStart w:id="0" w:name="_GoBack"/>
      <w:bookmarkEnd w:id="0"/>
      <w:r w:rsidRPr="00C83996">
        <w:rPr>
          <w:rFonts w:ascii="Arial" w:hAnsi="Arial" w:cs="Arial"/>
        </w:rPr>
        <w:t>które mają być dostępne cyfrowo</w:t>
      </w:r>
      <w:r w:rsidR="00CC03B1" w:rsidRPr="00C83996">
        <w:rPr>
          <w:rFonts w:ascii="Arial" w:hAnsi="Arial" w:cs="Arial"/>
        </w:rPr>
        <w:t xml:space="preserve"> (adres)</w:t>
      </w:r>
      <w:r w:rsidRPr="00C83996">
        <w:rPr>
          <w:rFonts w:ascii="Arial" w:hAnsi="Arial" w:cs="Arial"/>
        </w:rPr>
        <w:t>:</w:t>
      </w:r>
    </w:p>
    <w:p w14:paraId="6342C349" w14:textId="01A17310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3167D4BC" w14:textId="0A14ECAB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7758EB43" w14:textId="0A6DE6C5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Opis element</w:t>
      </w:r>
      <w:r w:rsidR="00CC03B1" w:rsidRPr="00C83996">
        <w:rPr>
          <w:rFonts w:ascii="Arial" w:hAnsi="Arial" w:cs="Arial"/>
        </w:rPr>
        <w:t>u</w:t>
      </w:r>
      <w:r w:rsidRPr="00C83996">
        <w:rPr>
          <w:rFonts w:ascii="Arial" w:hAnsi="Arial" w:cs="Arial"/>
        </w:rPr>
        <w:t>, który jest niedostępny i zakres niedostępności:</w:t>
      </w:r>
    </w:p>
    <w:p w14:paraId="0D03EE8E" w14:textId="09F7B879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3727C" w14:textId="2E05D7C6" w:rsidR="00640CE8" w:rsidRPr="00C83996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A</w:t>
      </w:r>
      <w:r w:rsidR="00640CE8" w:rsidRPr="00C83996">
        <w:rPr>
          <w:rFonts w:ascii="Arial" w:hAnsi="Arial" w:cs="Arial"/>
        </w:rPr>
        <w:t>lternatywny sposób dostępu</w:t>
      </w:r>
      <w:r w:rsidRPr="00C83996">
        <w:rPr>
          <w:rFonts w:ascii="Arial" w:hAnsi="Arial" w:cs="Arial"/>
        </w:rPr>
        <w:t xml:space="preserve"> (jeżeli dotyczy)</w:t>
      </w:r>
      <w:r w:rsidR="00640CE8" w:rsidRPr="00C83996">
        <w:rPr>
          <w:rFonts w:ascii="Arial" w:hAnsi="Arial" w:cs="Arial"/>
        </w:rPr>
        <w:t xml:space="preserve">: </w:t>
      </w:r>
    </w:p>
    <w:p w14:paraId="217609B5" w14:textId="3BBE86E6" w:rsidR="000C6FD5" w:rsidRPr="00C83996" w:rsidRDefault="00640CE8" w:rsidP="00CC722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2F8FA" w14:textId="1BA2C316" w:rsidR="00116AF0" w:rsidRPr="00C83996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Dane kontaktowe</w:t>
      </w:r>
      <w:r w:rsidR="00116AF0" w:rsidRPr="00C83996">
        <w:rPr>
          <w:rFonts w:ascii="Arial" w:hAnsi="Arial" w:cs="Arial"/>
        </w:rPr>
        <w:t>:</w:t>
      </w:r>
    </w:p>
    <w:p w14:paraId="26465628" w14:textId="06092700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Telefonicznie  ……………………</w:t>
      </w:r>
      <w:r w:rsidR="00C83996">
        <w:rPr>
          <w:rFonts w:ascii="Arial" w:hAnsi="Arial" w:cs="Arial"/>
        </w:rPr>
        <w:t>………………………………………………….</w:t>
      </w:r>
    </w:p>
    <w:p w14:paraId="73640400" w14:textId="7677C1E5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Adres pocztowy ……………………</w:t>
      </w:r>
      <w:r w:rsidR="00C83996">
        <w:rPr>
          <w:rFonts w:ascii="Arial" w:hAnsi="Arial" w:cs="Arial"/>
        </w:rPr>
        <w:t>……………………………………………</w:t>
      </w:r>
      <w:r w:rsidR="005C75B0">
        <w:rPr>
          <w:rFonts w:ascii="Arial" w:hAnsi="Arial" w:cs="Arial"/>
        </w:rPr>
        <w:t>.</w:t>
      </w:r>
      <w:r w:rsidR="00C83996">
        <w:rPr>
          <w:rFonts w:ascii="Arial" w:hAnsi="Arial" w:cs="Arial"/>
        </w:rPr>
        <w:t>….</w:t>
      </w:r>
    </w:p>
    <w:p w14:paraId="5EFA6FE4" w14:textId="480B1469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Adres email ………</w:t>
      </w:r>
      <w:r w:rsidR="00C83996">
        <w:rPr>
          <w:rFonts w:ascii="Arial" w:hAnsi="Arial" w:cs="Arial"/>
        </w:rPr>
        <w:t>…………………….……………………………………………</w:t>
      </w:r>
    </w:p>
    <w:p w14:paraId="48A37809" w14:textId="46109AA3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Inna forma (jaka?)</w:t>
      </w:r>
      <w:r w:rsidR="00026E1C" w:rsidRPr="00C83996">
        <w:rPr>
          <w:rFonts w:ascii="Arial" w:hAnsi="Arial" w:cs="Arial"/>
        </w:rPr>
        <w:t xml:space="preserve"> </w:t>
      </w:r>
      <w:r w:rsidRPr="00C83996">
        <w:rPr>
          <w:rFonts w:ascii="Arial" w:hAnsi="Arial" w:cs="Arial"/>
        </w:rPr>
        <w:t>…………………</w:t>
      </w:r>
      <w:r w:rsidR="00C83996">
        <w:rPr>
          <w:rFonts w:ascii="Arial" w:hAnsi="Arial" w:cs="Arial"/>
        </w:rPr>
        <w:t>………………..………………………………</w:t>
      </w:r>
    </w:p>
    <w:p w14:paraId="4088308A" w14:textId="6E20A713" w:rsidR="00C5652C" w:rsidRPr="00C83996" w:rsidRDefault="00C83996" w:rsidP="00CC722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………………………………………</w:t>
      </w:r>
      <w:r w:rsidR="00BE3E72">
        <w:rPr>
          <w:rFonts w:ascii="Arial" w:hAnsi="Arial" w:cs="Arial"/>
        </w:rPr>
        <w:t>………………………………………</w:t>
      </w:r>
      <w:r w:rsidR="005C75B0">
        <w:rPr>
          <w:rFonts w:ascii="Arial" w:hAnsi="Arial" w:cs="Arial"/>
        </w:rPr>
        <w:t>.</w:t>
      </w:r>
    </w:p>
    <w:p w14:paraId="501A8306" w14:textId="2F3BADEE" w:rsidR="00754FB6" w:rsidRPr="00C8399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C83996">
        <w:rPr>
          <w:rFonts w:ascii="Arial" w:hAnsi="Arial" w:cs="Arial"/>
        </w:rPr>
        <w:t>Data i podpis wnioskodawcy</w:t>
      </w:r>
    </w:p>
    <w:p w14:paraId="049B965D" w14:textId="77777777" w:rsidR="00FB51CC" w:rsidRDefault="00FB51CC" w:rsidP="005C75B0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05060940"/>
    </w:p>
    <w:p w14:paraId="4F63C76C" w14:textId="77777777" w:rsidR="00FB51CC" w:rsidRDefault="00FB51CC" w:rsidP="005C75B0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303399" w14:textId="5FE42B73" w:rsidR="00BD43EB" w:rsidRPr="00C83996" w:rsidRDefault="00BD43EB" w:rsidP="005C75B0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lastRenderedPageBreak/>
        <w:t>KLAUZULA INFORMACYJNA</w:t>
      </w:r>
    </w:p>
    <w:p w14:paraId="47382609" w14:textId="77777777" w:rsidR="00BD43EB" w:rsidRPr="00C83996" w:rsidRDefault="00BD43EB" w:rsidP="005C75B0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6008A742" w14:textId="29E4A43E" w:rsidR="00BE3E72" w:rsidRPr="005C75B0" w:rsidRDefault="00BE3E72" w:rsidP="005C75B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75B0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5C75B0" w:rsidRPr="005C75B0">
        <w:rPr>
          <w:rFonts w:ascii="Arial" w:hAnsi="Arial" w:cs="Arial"/>
          <w:sz w:val="24"/>
          <w:szCs w:val="24"/>
        </w:rPr>
        <w:t xml:space="preserve">odpowiednio Prezes lub </w:t>
      </w:r>
      <w:r w:rsidRPr="005C75B0">
        <w:rPr>
          <w:rFonts w:ascii="Arial" w:eastAsia="Times New Roman" w:hAnsi="Arial" w:cs="Arial"/>
          <w:sz w:val="24"/>
          <w:szCs w:val="24"/>
          <w:lang w:eastAsia="pl-PL"/>
        </w:rPr>
        <w:t xml:space="preserve">Dyrektor Sądu </w:t>
      </w:r>
      <w:r w:rsidR="00DB6081" w:rsidRPr="005C75B0">
        <w:rPr>
          <w:rFonts w:ascii="Arial" w:eastAsia="Times New Roman" w:hAnsi="Arial" w:cs="Arial"/>
          <w:sz w:val="24"/>
          <w:szCs w:val="24"/>
          <w:lang w:eastAsia="pl-PL"/>
        </w:rPr>
        <w:t>Rejonowego w Sokółce</w:t>
      </w:r>
      <w:r w:rsidRPr="005C75B0">
        <w:rPr>
          <w:rFonts w:ascii="Arial" w:eastAsia="Times New Roman" w:hAnsi="Arial" w:cs="Arial"/>
          <w:sz w:val="24"/>
          <w:szCs w:val="24"/>
          <w:lang w:eastAsia="pl-PL"/>
        </w:rPr>
        <w:t xml:space="preserve"> z siedzibą przy ul. </w:t>
      </w:r>
      <w:r w:rsidR="00DB6081" w:rsidRPr="005C75B0">
        <w:rPr>
          <w:rFonts w:ascii="Arial" w:eastAsia="Times New Roman" w:hAnsi="Arial" w:cs="Arial"/>
          <w:sz w:val="24"/>
          <w:szCs w:val="24"/>
          <w:lang w:eastAsia="pl-PL"/>
        </w:rPr>
        <w:t>Marszałka Józefa Piłsudskiego 7</w:t>
      </w:r>
      <w:r w:rsidRPr="005C75B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B6081" w:rsidRPr="005C75B0">
        <w:rPr>
          <w:rFonts w:ascii="Arial" w:eastAsia="Times New Roman" w:hAnsi="Arial" w:cs="Arial"/>
          <w:sz w:val="24"/>
          <w:szCs w:val="24"/>
          <w:lang w:eastAsia="pl-PL"/>
        </w:rPr>
        <w:t>16-100 Sokółka</w:t>
      </w:r>
      <w:r w:rsidRPr="005C75B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C75B0" w:rsidRPr="005C75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75B0" w:rsidRPr="005C75B0">
        <w:rPr>
          <w:rFonts w:ascii="Arial" w:hAnsi="Arial" w:cs="Arial"/>
          <w:sz w:val="24"/>
          <w:szCs w:val="24"/>
        </w:rPr>
        <w:t>w zakresie realizowanych zadań.</w:t>
      </w:r>
    </w:p>
    <w:p w14:paraId="35E0881B" w14:textId="58008EF8" w:rsidR="00BE3E72" w:rsidRPr="005C75B0" w:rsidRDefault="00BE3E72" w:rsidP="005C75B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75B0">
        <w:rPr>
          <w:rFonts w:ascii="Arial" w:hAnsi="Arial" w:cs="Arial"/>
          <w:sz w:val="24"/>
          <w:szCs w:val="24"/>
        </w:rPr>
        <w:t xml:space="preserve">przestrzeganie zasad ochrony danych nadzoruje wyznaczony Inspektor Ochrony Danych, z którym możliwy jest kontakt poprzez adres e-mail: </w:t>
      </w:r>
      <w:hyperlink r:id="rId8" w:history="1">
        <w:r w:rsidR="00DB6081" w:rsidRPr="005C75B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iod@sokolka.sr.gov.pl</w:t>
        </w:r>
      </w:hyperlink>
      <w:r w:rsidRPr="005C75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BB454FC" w14:textId="6F2AF7F2" w:rsidR="00BD43EB" w:rsidRPr="005C75B0" w:rsidRDefault="00BD43EB" w:rsidP="005C75B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75B0">
        <w:rPr>
          <w:rFonts w:ascii="Arial" w:hAnsi="Arial" w:cs="Arial"/>
          <w:sz w:val="24"/>
          <w:szCs w:val="24"/>
        </w:rPr>
        <w:t>Pani/Pana dane osobowe przetwarzane będ</w:t>
      </w:r>
      <w:r w:rsidR="00BE3E72" w:rsidRPr="005C75B0">
        <w:rPr>
          <w:rFonts w:ascii="Arial" w:hAnsi="Arial" w:cs="Arial"/>
          <w:sz w:val="24"/>
          <w:szCs w:val="24"/>
        </w:rPr>
        <w:t xml:space="preserve">ą w celu rozpatrzenia wniosku o </w:t>
      </w:r>
      <w:r w:rsidRPr="005C75B0">
        <w:rPr>
          <w:rFonts w:ascii="Arial" w:hAnsi="Arial" w:cs="Arial"/>
          <w:sz w:val="24"/>
          <w:szCs w:val="24"/>
        </w:rPr>
        <w:t>zapewnienie dostępności,</w:t>
      </w:r>
    </w:p>
    <w:bookmarkEnd w:id="1"/>
    <w:p w14:paraId="702D006A" w14:textId="000E3254" w:rsidR="00BD43EB" w:rsidRPr="005C75B0" w:rsidRDefault="00BD43EB" w:rsidP="005C75B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75B0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="00CC03B1" w:rsidRPr="005C75B0">
        <w:rPr>
          <w:rFonts w:ascii="Arial" w:hAnsi="Arial" w:cs="Arial"/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5C75B0">
        <w:rPr>
          <w:rFonts w:ascii="Arial" w:hAnsi="Arial" w:cs="Arial"/>
          <w:sz w:val="24"/>
          <w:szCs w:val="24"/>
        </w:rPr>
        <w:t>,</w:t>
      </w:r>
    </w:p>
    <w:p w14:paraId="0975DD8B" w14:textId="77777777" w:rsidR="00BD43EB" w:rsidRPr="005C75B0" w:rsidRDefault="00BD43EB" w:rsidP="005C75B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75B0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144968B8" w:rsidR="00BD43EB" w:rsidRPr="005C75B0" w:rsidRDefault="005C75B0" w:rsidP="005C75B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75B0">
        <w:rPr>
          <w:rFonts w:ascii="Arial" w:hAnsi="Arial" w:cs="Arial"/>
          <w:sz w:val="24"/>
          <w:szCs w:val="24"/>
        </w:rPr>
        <w:t xml:space="preserve">Pani/Pana </w:t>
      </w:r>
      <w:r w:rsidR="00BD43EB" w:rsidRPr="005C75B0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5C75B0" w:rsidRDefault="00BD43EB" w:rsidP="005C75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75B0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3530213B" w14:textId="77777777" w:rsidR="005C75B0" w:rsidRPr="005C75B0" w:rsidRDefault="005C75B0" w:rsidP="005C75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5B0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 (dane dostępne na stronie:  </w:t>
      </w:r>
      <w:hyperlink r:id="rId9" w:history="1">
        <w:r w:rsidRPr="005C75B0">
          <w:rPr>
            <w:rStyle w:val="Hipercze"/>
            <w:rFonts w:ascii="Arial" w:hAnsi="Arial" w:cs="Arial"/>
            <w:sz w:val="24"/>
            <w:szCs w:val="24"/>
          </w:rPr>
          <w:t>https://uodo.gov.pl/</w:t>
        </w:r>
      </w:hyperlink>
      <w:r w:rsidRPr="005C75B0">
        <w:rPr>
          <w:rFonts w:ascii="Arial" w:hAnsi="Arial" w:cs="Arial"/>
          <w:sz w:val="24"/>
          <w:szCs w:val="24"/>
        </w:rPr>
        <w:t>), w przypadku uznania, że przetwarzanie danych osobowych narusza przepisy ogólnego rozporządzenia o ochronie danych.</w:t>
      </w:r>
    </w:p>
    <w:p w14:paraId="1277A0A4" w14:textId="461B4E10" w:rsidR="005C75B0" w:rsidRPr="005C75B0" w:rsidRDefault="005C75B0" w:rsidP="005C75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5B0">
        <w:rPr>
          <w:rFonts w:ascii="Arial" w:hAnsi="Arial" w:cs="Arial"/>
          <w:sz w:val="24"/>
          <w:szCs w:val="24"/>
        </w:rPr>
        <w:t>Dane udostępnione przez Panią/Pana nie będą podlegały zautomatyzowanemu podejmowaniu decyzji oraz profilowaniu.</w:t>
      </w:r>
    </w:p>
    <w:p w14:paraId="42B3E0FF" w14:textId="3B1B42D2" w:rsidR="00A8256D" w:rsidRPr="00FB51CC" w:rsidRDefault="005C75B0" w:rsidP="005C75B0">
      <w:pPr>
        <w:pStyle w:val="Akapitzlist"/>
        <w:numPr>
          <w:ilvl w:val="0"/>
          <w:numId w:val="3"/>
        </w:numPr>
        <w:kinsoku w:val="0"/>
        <w:overflowPunct w:val="0"/>
        <w:spacing w:after="160" w:line="360" w:lineRule="auto"/>
        <w:ind w:left="0" w:right="-2" w:hanging="6687"/>
        <w:contextualSpacing/>
        <w:jc w:val="both"/>
        <w:rPr>
          <w:rFonts w:ascii="Arial" w:hAnsi="Arial" w:cs="Arial"/>
          <w:sz w:val="24"/>
          <w:szCs w:val="24"/>
        </w:rPr>
      </w:pPr>
      <w:r w:rsidRPr="00FB51CC">
        <w:rPr>
          <w:rFonts w:ascii="Arial" w:hAnsi="Arial" w:cs="Arial"/>
          <w:sz w:val="24"/>
          <w:szCs w:val="24"/>
        </w:rPr>
        <w:t>Pani/Pana dane osobowe nie będą przekazywane do państwa trzeciego lub organizacji międzynarodowej.</w:t>
      </w:r>
    </w:p>
    <w:sectPr w:rsidR="00A8256D" w:rsidRPr="00FB51CC" w:rsidSect="00FB51CC">
      <w:type w:val="continuous"/>
      <w:pgSz w:w="11906" w:h="16838" w:code="9"/>
      <w:pgMar w:top="851" w:right="1418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3BA2" w14:textId="77777777" w:rsidR="00347479" w:rsidRDefault="00347479" w:rsidP="00EA7ABC">
      <w:pPr>
        <w:spacing w:after="0" w:line="240" w:lineRule="auto"/>
      </w:pPr>
      <w:r>
        <w:separator/>
      </w:r>
    </w:p>
  </w:endnote>
  <w:endnote w:type="continuationSeparator" w:id="0">
    <w:p w14:paraId="3AFDFF39" w14:textId="77777777" w:rsidR="00347479" w:rsidRDefault="00347479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0D85" w14:textId="77777777" w:rsidR="00347479" w:rsidRDefault="00347479" w:rsidP="00EA7ABC">
      <w:pPr>
        <w:spacing w:after="0" w:line="240" w:lineRule="auto"/>
      </w:pPr>
      <w:r>
        <w:separator/>
      </w:r>
    </w:p>
  </w:footnote>
  <w:footnote w:type="continuationSeparator" w:id="0">
    <w:p w14:paraId="3625D9B1" w14:textId="77777777" w:rsidR="00347479" w:rsidRDefault="00347479" w:rsidP="00EA7ABC">
      <w:pPr>
        <w:spacing w:after="0" w:line="240" w:lineRule="auto"/>
      </w:pPr>
      <w:r>
        <w:continuationSeparator/>
      </w:r>
    </w:p>
  </w:footnote>
  <w:footnote w:id="1">
    <w:p w14:paraId="070AFE70" w14:textId="77777777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24D7"/>
    <w:multiLevelType w:val="hybridMultilevel"/>
    <w:tmpl w:val="879C14D0"/>
    <w:lvl w:ilvl="0" w:tplc="D6C84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17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150C"/>
    <w:rsid w:val="00116AF0"/>
    <w:rsid w:val="0012518E"/>
    <w:rsid w:val="001515B8"/>
    <w:rsid w:val="00155D89"/>
    <w:rsid w:val="0017446B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2F6A97"/>
    <w:rsid w:val="00303328"/>
    <w:rsid w:val="00303FBC"/>
    <w:rsid w:val="00310530"/>
    <w:rsid w:val="00310D4C"/>
    <w:rsid w:val="00344C80"/>
    <w:rsid w:val="003461BD"/>
    <w:rsid w:val="00347479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39E8"/>
    <w:rsid w:val="004A6815"/>
    <w:rsid w:val="004B5A79"/>
    <w:rsid w:val="004D4926"/>
    <w:rsid w:val="004D6490"/>
    <w:rsid w:val="004D72C3"/>
    <w:rsid w:val="004F1ACF"/>
    <w:rsid w:val="004F230C"/>
    <w:rsid w:val="00504522"/>
    <w:rsid w:val="00507D99"/>
    <w:rsid w:val="0053368B"/>
    <w:rsid w:val="00541554"/>
    <w:rsid w:val="0055572F"/>
    <w:rsid w:val="00563226"/>
    <w:rsid w:val="005644B4"/>
    <w:rsid w:val="0056743E"/>
    <w:rsid w:val="00574530"/>
    <w:rsid w:val="00590344"/>
    <w:rsid w:val="00594968"/>
    <w:rsid w:val="005C75B0"/>
    <w:rsid w:val="005D389D"/>
    <w:rsid w:val="005F1B38"/>
    <w:rsid w:val="006077E3"/>
    <w:rsid w:val="00625B65"/>
    <w:rsid w:val="00640CE8"/>
    <w:rsid w:val="00642E73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B152C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AF743C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3E72"/>
    <w:rsid w:val="00BE662D"/>
    <w:rsid w:val="00BF328E"/>
    <w:rsid w:val="00BF65DD"/>
    <w:rsid w:val="00C013BE"/>
    <w:rsid w:val="00C02878"/>
    <w:rsid w:val="00C1265C"/>
    <w:rsid w:val="00C208EA"/>
    <w:rsid w:val="00C32873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C722D"/>
    <w:rsid w:val="00CF7FE1"/>
    <w:rsid w:val="00D075D5"/>
    <w:rsid w:val="00D10265"/>
    <w:rsid w:val="00D113B9"/>
    <w:rsid w:val="00D27F34"/>
    <w:rsid w:val="00D33511"/>
    <w:rsid w:val="00D55478"/>
    <w:rsid w:val="00D6238F"/>
    <w:rsid w:val="00D63609"/>
    <w:rsid w:val="00D6362C"/>
    <w:rsid w:val="00D70806"/>
    <w:rsid w:val="00D819E6"/>
    <w:rsid w:val="00DA7E6A"/>
    <w:rsid w:val="00DB6081"/>
    <w:rsid w:val="00DC0CA8"/>
    <w:rsid w:val="00DC67E5"/>
    <w:rsid w:val="00DD34BA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B51CC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kolk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BF15-D641-4506-9E57-62B49B23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3329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Wojdałowicz Marta</cp:lastModifiedBy>
  <cp:revision>9</cp:revision>
  <cp:lastPrinted>2021-08-23T13:31:00Z</cp:lastPrinted>
  <dcterms:created xsi:type="dcterms:W3CDTF">2022-06-02T08:04:00Z</dcterms:created>
  <dcterms:modified xsi:type="dcterms:W3CDTF">2022-06-07T13:22:00Z</dcterms:modified>
</cp:coreProperties>
</file>